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2C" w:rsidRDefault="00E7712C">
      <w:r>
        <w:t>от 21.12.2018</w:t>
      </w:r>
    </w:p>
    <w:p w:rsidR="00E7712C" w:rsidRDefault="00E7712C"/>
    <w:p w:rsidR="00E7712C" w:rsidRDefault="00E7712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7712C" w:rsidRDefault="00E7712C">
      <w:r>
        <w:t>Закрытое акционерное общество «Инжиниринговая компания «ТехноСистемы» ИНН 3811142227</w:t>
      </w:r>
    </w:p>
    <w:p w:rsidR="00E7712C" w:rsidRDefault="00E7712C">
      <w:r>
        <w:t>Общество с ограниченной ответственностью «Пангея» ИНН 5904266155</w:t>
      </w:r>
    </w:p>
    <w:p w:rsidR="00E7712C" w:rsidRDefault="00E7712C">
      <w:r>
        <w:t>Общество с ограниченной ответственностью «ЮЖУРАЛСЕРВИС» ИНН 7451404746</w:t>
      </w:r>
    </w:p>
    <w:p w:rsidR="00E7712C" w:rsidRDefault="00E7712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7712C"/>
    <w:rsid w:val="00045D12"/>
    <w:rsid w:val="0052439B"/>
    <w:rsid w:val="00B80071"/>
    <w:rsid w:val="00CF2800"/>
    <w:rsid w:val="00E113EE"/>
    <w:rsid w:val="00E7712C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